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A1" w:rsidRDefault="00455FA1" w:rsidP="00455FA1">
      <w:pPr>
        <w:rPr>
          <w:b/>
        </w:rPr>
      </w:pPr>
      <w:r w:rsidRPr="00455FA1">
        <w:rPr>
          <w:rFonts w:hint="eastAsia"/>
          <w:b/>
        </w:rPr>
        <w:t>附件：会议日程</w:t>
      </w:r>
    </w:p>
    <w:p w:rsidR="006E3C89" w:rsidRPr="00455FA1" w:rsidRDefault="006E3C89" w:rsidP="00455FA1">
      <w:pPr>
        <w:rPr>
          <w:b/>
        </w:rPr>
      </w:pPr>
    </w:p>
    <w:tbl>
      <w:tblPr>
        <w:tblW w:w="867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07"/>
        <w:gridCol w:w="5445"/>
      </w:tblGrid>
      <w:tr w:rsidR="00455FA1" w:rsidRPr="00455FA1" w:rsidTr="00455FA1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FA1" w:rsidRPr="00455FA1" w:rsidRDefault="00455FA1" w:rsidP="00455FA1">
            <w:pPr>
              <w:rPr>
                <w:b/>
              </w:rPr>
            </w:pPr>
            <w:r w:rsidRPr="00455FA1">
              <w:rPr>
                <w:rFonts w:hint="eastAsia"/>
                <w:b/>
              </w:rPr>
              <w:t>时间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FA1" w:rsidRPr="00455FA1" w:rsidRDefault="00455FA1" w:rsidP="00455FA1">
            <w:pPr>
              <w:rPr>
                <w:b/>
              </w:rPr>
            </w:pPr>
            <w:r w:rsidRPr="00455FA1">
              <w:rPr>
                <w:rFonts w:hint="eastAsia"/>
                <w:b/>
              </w:rPr>
              <w:t>安排</w:t>
            </w:r>
          </w:p>
        </w:tc>
      </w:tr>
      <w:tr w:rsidR="00455FA1" w:rsidRPr="00455FA1" w:rsidTr="00455FA1">
        <w:trPr>
          <w:trHeight w:val="3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FA1" w:rsidRPr="00455FA1" w:rsidRDefault="00455FA1" w:rsidP="00455FA1">
            <w:r w:rsidRPr="00455FA1">
              <w:rPr>
                <w:rFonts w:hint="eastAsia"/>
              </w:rPr>
              <w:t>11</w:t>
            </w:r>
            <w:r w:rsidRPr="00455FA1">
              <w:rPr>
                <w:rFonts w:hint="eastAsia"/>
              </w:rPr>
              <w:t>月</w:t>
            </w:r>
            <w:r w:rsidRPr="00455FA1">
              <w:rPr>
                <w:rFonts w:hint="eastAsia"/>
              </w:rPr>
              <w:t>21</w:t>
            </w:r>
            <w:r w:rsidRPr="00455FA1">
              <w:rPr>
                <w:rFonts w:hint="eastAsia"/>
              </w:rPr>
              <w:t>日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FA1" w:rsidRPr="00455FA1" w:rsidRDefault="00455FA1" w:rsidP="00455FA1">
            <w:r w:rsidRPr="00455FA1">
              <w:rPr>
                <w:rFonts w:hint="eastAsia"/>
              </w:rPr>
              <w:t>8:00-9:00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FA1" w:rsidRPr="00455FA1" w:rsidRDefault="00455FA1" w:rsidP="00455FA1">
            <w:r w:rsidRPr="00455FA1">
              <w:rPr>
                <w:rFonts w:hint="eastAsia"/>
              </w:rPr>
              <w:t>参会人员报到</w:t>
            </w:r>
          </w:p>
        </w:tc>
      </w:tr>
      <w:tr w:rsidR="00455FA1" w:rsidRPr="00455FA1" w:rsidTr="00455FA1">
        <w:tc>
          <w:tcPr>
            <w:tcW w:w="8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A1" w:rsidRPr="00455FA1" w:rsidRDefault="00455FA1" w:rsidP="00455FA1"/>
        </w:tc>
      </w:tr>
      <w:tr w:rsidR="00455FA1" w:rsidRPr="00455FA1" w:rsidTr="00455FA1">
        <w:trPr>
          <w:trHeight w:val="82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FA1" w:rsidRPr="00455FA1" w:rsidRDefault="00455FA1" w:rsidP="00455FA1">
            <w:r w:rsidRPr="00455FA1">
              <w:rPr>
                <w:rFonts w:hint="eastAsia"/>
              </w:rPr>
              <w:t>11</w:t>
            </w:r>
            <w:r w:rsidRPr="00455FA1">
              <w:rPr>
                <w:rFonts w:hint="eastAsia"/>
              </w:rPr>
              <w:t>月</w:t>
            </w:r>
            <w:r w:rsidRPr="00455FA1">
              <w:rPr>
                <w:rFonts w:hint="eastAsia"/>
              </w:rPr>
              <w:t>21</w:t>
            </w:r>
            <w:r w:rsidRPr="00455FA1">
              <w:rPr>
                <w:rFonts w:hint="eastAsia"/>
              </w:rPr>
              <w:t>日</w:t>
            </w:r>
          </w:p>
          <w:p w:rsidR="00455FA1" w:rsidRPr="00455FA1" w:rsidRDefault="00455FA1" w:rsidP="00455FA1">
            <w:r w:rsidRPr="00455FA1">
              <w:rPr>
                <w:rFonts w:hint="eastAsia"/>
              </w:rPr>
              <w:t>上午</w:t>
            </w:r>
          </w:p>
          <w:p w:rsidR="00455FA1" w:rsidRPr="00455FA1" w:rsidRDefault="00455FA1" w:rsidP="00455FA1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FA1" w:rsidRPr="00455FA1" w:rsidRDefault="00455FA1" w:rsidP="00455FA1">
            <w:r w:rsidRPr="00455FA1">
              <w:rPr>
                <w:rFonts w:hint="eastAsia"/>
              </w:rPr>
              <w:t>9:00-9:20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FA1" w:rsidRPr="00455FA1" w:rsidRDefault="00455FA1" w:rsidP="00455FA1">
            <w:r w:rsidRPr="00455FA1">
              <w:rPr>
                <w:rFonts w:hint="eastAsia"/>
              </w:rPr>
              <w:t>论坛开幕式：</w:t>
            </w:r>
          </w:p>
          <w:p w:rsidR="00455FA1" w:rsidRPr="00455FA1" w:rsidRDefault="00455FA1" w:rsidP="00455FA1">
            <w:pPr>
              <w:numPr>
                <w:ilvl w:val="0"/>
                <w:numId w:val="1"/>
              </w:numPr>
            </w:pPr>
            <w:r w:rsidRPr="00455FA1">
              <w:rPr>
                <w:rFonts w:hint="eastAsia"/>
              </w:rPr>
              <w:t>北京第二外国语学院校领导致辞</w:t>
            </w:r>
          </w:p>
          <w:p w:rsidR="00455FA1" w:rsidRPr="00455FA1" w:rsidRDefault="00455FA1" w:rsidP="00455FA1">
            <w:pPr>
              <w:numPr>
                <w:ilvl w:val="0"/>
                <w:numId w:val="1"/>
              </w:numPr>
            </w:pPr>
            <w:r w:rsidRPr="00455FA1">
              <w:rPr>
                <w:rFonts w:hint="eastAsia"/>
              </w:rPr>
              <w:t>北京市科协领导致辞</w:t>
            </w:r>
          </w:p>
          <w:p w:rsidR="00455FA1" w:rsidRPr="00455FA1" w:rsidRDefault="00455FA1" w:rsidP="00455FA1">
            <w:pPr>
              <w:numPr>
                <w:ilvl w:val="0"/>
                <w:numId w:val="1"/>
              </w:numPr>
            </w:pPr>
            <w:r w:rsidRPr="00455FA1">
              <w:rPr>
                <w:rFonts w:hint="eastAsia"/>
              </w:rPr>
              <w:t>北京市社科联（规划办）领导致辞</w:t>
            </w:r>
          </w:p>
          <w:p w:rsidR="00455FA1" w:rsidRPr="00455FA1" w:rsidRDefault="00455FA1" w:rsidP="00455FA1">
            <w:r w:rsidRPr="00455FA1">
              <w:rPr>
                <w:rFonts w:hint="eastAsia"/>
              </w:rPr>
              <w:t>主持人：程维副校长</w:t>
            </w:r>
          </w:p>
        </w:tc>
      </w:tr>
      <w:tr w:rsidR="00455FA1" w:rsidRPr="00455FA1" w:rsidTr="00455FA1">
        <w:tc>
          <w:tcPr>
            <w:tcW w:w="8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FA1" w:rsidRPr="00455FA1" w:rsidRDefault="00455FA1" w:rsidP="00455FA1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FA1" w:rsidRPr="00455FA1" w:rsidRDefault="00455FA1" w:rsidP="00455FA1">
            <w:r w:rsidRPr="00455FA1">
              <w:rPr>
                <w:rFonts w:hint="eastAsia"/>
              </w:rPr>
              <w:t>9:20-9:30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FA1" w:rsidRPr="00455FA1" w:rsidRDefault="00455FA1" w:rsidP="00455FA1">
            <w:r w:rsidRPr="00455FA1">
              <w:rPr>
                <w:rFonts w:hint="eastAsia"/>
              </w:rPr>
              <w:t>合影</w:t>
            </w:r>
          </w:p>
        </w:tc>
      </w:tr>
      <w:tr w:rsidR="00455FA1" w:rsidRPr="00455FA1" w:rsidTr="00455FA1">
        <w:tc>
          <w:tcPr>
            <w:tcW w:w="8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FA1" w:rsidRPr="00455FA1" w:rsidRDefault="00455FA1" w:rsidP="00455FA1"/>
        </w:tc>
        <w:tc>
          <w:tcPr>
            <w:tcW w:w="7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FA1" w:rsidRPr="00455FA1" w:rsidRDefault="00455FA1" w:rsidP="00455FA1"/>
        </w:tc>
      </w:tr>
      <w:tr w:rsidR="00455FA1" w:rsidRPr="00455FA1" w:rsidTr="00455FA1">
        <w:tc>
          <w:tcPr>
            <w:tcW w:w="8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FA1" w:rsidRPr="00455FA1" w:rsidRDefault="00455FA1" w:rsidP="00455FA1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FA1" w:rsidRPr="00455FA1" w:rsidRDefault="00455FA1" w:rsidP="00455FA1">
            <w:r w:rsidRPr="00455FA1">
              <w:rPr>
                <w:rFonts w:hint="eastAsia"/>
              </w:rPr>
              <w:t>9:30-10:10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FA1" w:rsidRPr="00455FA1" w:rsidRDefault="00455FA1" w:rsidP="00455FA1">
            <w:r w:rsidRPr="00455FA1">
              <w:rPr>
                <w:rFonts w:hint="eastAsia"/>
              </w:rPr>
              <w:t>主旨报告</w:t>
            </w:r>
            <w:proofErr w:type="gramStart"/>
            <w:r w:rsidRPr="00455FA1">
              <w:rPr>
                <w:rFonts w:hint="eastAsia"/>
              </w:rPr>
              <w:t>一</w:t>
            </w:r>
            <w:proofErr w:type="gramEnd"/>
            <w:r w:rsidRPr="00455FA1">
              <w:rPr>
                <w:rFonts w:hint="eastAsia"/>
              </w:rPr>
              <w:t>：</w:t>
            </w:r>
          </w:p>
          <w:p w:rsidR="00455FA1" w:rsidRPr="00455FA1" w:rsidRDefault="00455FA1" w:rsidP="00455FA1">
            <w:r w:rsidRPr="00455FA1">
              <w:rPr>
                <w:rFonts w:hint="eastAsia"/>
              </w:rPr>
              <w:t>报告人：方方（北京大学学科建设办公室主任、心理与认知科学学院院长、机器感知与智能教育部重点实验室副主任）</w:t>
            </w:r>
          </w:p>
          <w:p w:rsidR="00455FA1" w:rsidRPr="00455FA1" w:rsidRDefault="00455FA1" w:rsidP="00455FA1">
            <w:r w:rsidRPr="00455FA1">
              <w:rPr>
                <w:rFonts w:hint="eastAsia"/>
              </w:rPr>
              <w:t>报告主题：</w:t>
            </w:r>
            <w:r w:rsidRPr="00455FA1">
              <w:rPr>
                <w:rFonts w:hint="eastAsia"/>
              </w:rPr>
              <w:t>Maps and functions of human attention</w:t>
            </w:r>
          </w:p>
          <w:p w:rsidR="00455FA1" w:rsidRPr="00455FA1" w:rsidRDefault="00455FA1" w:rsidP="00455FA1">
            <w:r w:rsidRPr="00455FA1">
              <w:rPr>
                <w:rFonts w:hint="eastAsia"/>
              </w:rPr>
              <w:t>主持人：杜忆研究员</w:t>
            </w:r>
          </w:p>
        </w:tc>
      </w:tr>
      <w:tr w:rsidR="00455FA1" w:rsidRPr="00455FA1" w:rsidTr="00455FA1">
        <w:tc>
          <w:tcPr>
            <w:tcW w:w="8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FA1" w:rsidRPr="00455FA1" w:rsidRDefault="00455FA1" w:rsidP="00455FA1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FA1" w:rsidRPr="00455FA1" w:rsidRDefault="00455FA1" w:rsidP="00455FA1">
            <w:r w:rsidRPr="00455FA1">
              <w:rPr>
                <w:rFonts w:hint="eastAsia"/>
              </w:rPr>
              <w:t>10:10-10:50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FA1" w:rsidRPr="00455FA1" w:rsidRDefault="00455FA1" w:rsidP="00455FA1">
            <w:r w:rsidRPr="00455FA1">
              <w:rPr>
                <w:rFonts w:hint="eastAsia"/>
              </w:rPr>
              <w:t>主旨报告二：</w:t>
            </w:r>
          </w:p>
          <w:p w:rsidR="00455FA1" w:rsidRPr="00455FA1" w:rsidRDefault="00455FA1" w:rsidP="00455FA1">
            <w:r w:rsidRPr="00455FA1">
              <w:rPr>
                <w:rFonts w:hint="eastAsia"/>
              </w:rPr>
              <w:t>报告人：陈宝国（北京师范大学中国心理语言学专业委员会副会长）</w:t>
            </w:r>
          </w:p>
          <w:p w:rsidR="00455FA1" w:rsidRPr="00455FA1" w:rsidRDefault="00455FA1" w:rsidP="00455FA1">
            <w:r w:rsidRPr="00455FA1">
              <w:rPr>
                <w:rFonts w:hint="eastAsia"/>
              </w:rPr>
              <w:t>报告主题：中国英语学习者英语歧义词习得机制的研究</w:t>
            </w:r>
          </w:p>
          <w:p w:rsidR="00455FA1" w:rsidRPr="00455FA1" w:rsidRDefault="00455FA1" w:rsidP="00455FA1">
            <w:r w:rsidRPr="00455FA1">
              <w:rPr>
                <w:rFonts w:hint="eastAsia"/>
              </w:rPr>
              <w:t>主持人：范琳教授</w:t>
            </w:r>
          </w:p>
        </w:tc>
      </w:tr>
      <w:tr w:rsidR="00455FA1" w:rsidRPr="00455FA1" w:rsidTr="00455FA1">
        <w:tc>
          <w:tcPr>
            <w:tcW w:w="8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FA1" w:rsidRPr="00455FA1" w:rsidRDefault="00455FA1" w:rsidP="00455FA1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FA1" w:rsidRPr="00455FA1" w:rsidRDefault="00455FA1" w:rsidP="00455FA1">
            <w:r w:rsidRPr="00455FA1">
              <w:rPr>
                <w:rFonts w:hint="eastAsia"/>
              </w:rPr>
              <w:t>10:50-11:00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FA1" w:rsidRPr="00455FA1" w:rsidRDefault="00455FA1" w:rsidP="00455FA1">
            <w:proofErr w:type="gramStart"/>
            <w:r w:rsidRPr="00455FA1">
              <w:rPr>
                <w:rFonts w:hint="eastAsia"/>
              </w:rPr>
              <w:t>茶歇</w:t>
            </w:r>
            <w:proofErr w:type="gramEnd"/>
          </w:p>
        </w:tc>
      </w:tr>
      <w:tr w:rsidR="00455FA1" w:rsidRPr="00455FA1" w:rsidTr="00455FA1">
        <w:tc>
          <w:tcPr>
            <w:tcW w:w="8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FA1" w:rsidRPr="00455FA1" w:rsidRDefault="00455FA1" w:rsidP="00455FA1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FA1" w:rsidRPr="00455FA1" w:rsidRDefault="00455FA1" w:rsidP="00455FA1">
            <w:r w:rsidRPr="00455FA1">
              <w:rPr>
                <w:rFonts w:hint="eastAsia"/>
              </w:rPr>
              <w:t>11:00-11:40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FA1" w:rsidRPr="00455FA1" w:rsidRDefault="00455FA1" w:rsidP="00455FA1">
            <w:r w:rsidRPr="00455FA1">
              <w:rPr>
                <w:rFonts w:hint="eastAsia"/>
              </w:rPr>
              <w:t>主旨报告三：</w:t>
            </w:r>
          </w:p>
          <w:p w:rsidR="00455FA1" w:rsidRPr="00455FA1" w:rsidRDefault="00455FA1" w:rsidP="00455FA1">
            <w:r w:rsidRPr="00455FA1">
              <w:rPr>
                <w:rFonts w:hint="eastAsia"/>
              </w:rPr>
              <w:t>报告人：姜伟（北京市政府外事办公室信息中心主任）</w:t>
            </w:r>
          </w:p>
          <w:p w:rsidR="00455FA1" w:rsidRPr="00455FA1" w:rsidRDefault="00455FA1" w:rsidP="00455FA1">
            <w:r w:rsidRPr="00455FA1">
              <w:rPr>
                <w:rFonts w:hint="eastAsia"/>
              </w:rPr>
              <w:t>报告主题：新文科在国际交往中心建设过程中的实践和思考</w:t>
            </w:r>
          </w:p>
          <w:p w:rsidR="00455FA1" w:rsidRPr="00455FA1" w:rsidRDefault="00455FA1" w:rsidP="00455FA1">
            <w:r w:rsidRPr="00455FA1">
              <w:rPr>
                <w:rFonts w:hint="eastAsia"/>
              </w:rPr>
              <w:t>主持人：骆卫华研究员</w:t>
            </w:r>
          </w:p>
        </w:tc>
      </w:tr>
      <w:tr w:rsidR="00455FA1" w:rsidRPr="00455FA1" w:rsidTr="00455FA1">
        <w:tc>
          <w:tcPr>
            <w:tcW w:w="8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FA1" w:rsidRPr="00455FA1" w:rsidRDefault="00455FA1" w:rsidP="00455FA1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FA1" w:rsidRPr="00455FA1" w:rsidRDefault="00455FA1" w:rsidP="00455FA1">
            <w:r w:rsidRPr="00455FA1">
              <w:rPr>
                <w:rFonts w:hint="eastAsia"/>
              </w:rPr>
              <w:t>11:40-12:20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FA1" w:rsidRPr="00455FA1" w:rsidRDefault="00455FA1" w:rsidP="00455FA1">
            <w:r w:rsidRPr="00455FA1">
              <w:rPr>
                <w:rFonts w:hint="eastAsia"/>
              </w:rPr>
              <w:t>主旨报告四：</w:t>
            </w:r>
          </w:p>
          <w:p w:rsidR="00455FA1" w:rsidRPr="00455FA1" w:rsidRDefault="00455FA1" w:rsidP="00455FA1">
            <w:r w:rsidRPr="00455FA1">
              <w:rPr>
                <w:rFonts w:hint="eastAsia"/>
              </w:rPr>
              <w:t>报告人：丁磊（中国“数据科学</w:t>
            </w:r>
            <w:r w:rsidRPr="00455FA1">
              <w:rPr>
                <w:rFonts w:hint="eastAsia"/>
              </w:rPr>
              <w:t>50</w:t>
            </w:r>
            <w:r w:rsidRPr="00455FA1">
              <w:rPr>
                <w:rFonts w:hint="eastAsia"/>
              </w:rPr>
              <w:t>人”成员。历任百度金融首席数据科学家、</w:t>
            </w:r>
            <w:r w:rsidRPr="00455FA1">
              <w:rPr>
                <w:rFonts w:hint="eastAsia"/>
              </w:rPr>
              <w:t xml:space="preserve">PayPal </w:t>
            </w:r>
            <w:r w:rsidRPr="00455FA1">
              <w:rPr>
                <w:rFonts w:hint="eastAsia"/>
              </w:rPr>
              <w:t>全球消费者数据科学部创始负责人和</w:t>
            </w:r>
            <w:proofErr w:type="gramStart"/>
            <w:r w:rsidRPr="00455FA1">
              <w:rPr>
                <w:rFonts w:hint="eastAsia"/>
              </w:rPr>
              <w:t>腾讯腾云智库</w:t>
            </w:r>
            <w:proofErr w:type="gramEnd"/>
            <w:r w:rsidRPr="00455FA1">
              <w:rPr>
                <w:rFonts w:hint="eastAsia"/>
              </w:rPr>
              <w:t>专家、美国俄亥俄州立大学人工智能专业博士、美国哥伦比亚大学博士后）</w:t>
            </w:r>
          </w:p>
          <w:p w:rsidR="00455FA1" w:rsidRPr="00455FA1" w:rsidRDefault="00455FA1" w:rsidP="00455FA1">
            <w:r w:rsidRPr="00455FA1">
              <w:rPr>
                <w:rFonts w:hint="eastAsia"/>
              </w:rPr>
              <w:t>报告主题：从</w:t>
            </w:r>
            <w:r w:rsidRPr="00455FA1">
              <w:rPr>
                <w:rFonts w:hint="eastAsia"/>
              </w:rPr>
              <w:t>AI</w:t>
            </w:r>
            <w:r w:rsidRPr="00455FA1">
              <w:rPr>
                <w:rFonts w:hint="eastAsia"/>
              </w:rPr>
              <w:t>思维到商业落地</w:t>
            </w:r>
          </w:p>
          <w:p w:rsidR="00455FA1" w:rsidRPr="00455FA1" w:rsidRDefault="00455FA1" w:rsidP="00455FA1">
            <w:r w:rsidRPr="00455FA1">
              <w:rPr>
                <w:rFonts w:hint="eastAsia"/>
              </w:rPr>
              <w:t>主持人：张辉教授</w:t>
            </w:r>
          </w:p>
        </w:tc>
      </w:tr>
      <w:tr w:rsidR="00455FA1" w:rsidRPr="00455FA1" w:rsidTr="00455FA1">
        <w:tc>
          <w:tcPr>
            <w:tcW w:w="8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FA1" w:rsidRPr="00455FA1" w:rsidRDefault="00455FA1" w:rsidP="00455FA1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FA1" w:rsidRPr="00455FA1" w:rsidRDefault="00455FA1" w:rsidP="00455FA1">
            <w:r w:rsidRPr="00455FA1">
              <w:rPr>
                <w:rFonts w:hint="eastAsia"/>
              </w:rPr>
              <w:t>12:20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FA1" w:rsidRPr="00455FA1" w:rsidRDefault="00455FA1" w:rsidP="00455FA1">
            <w:r w:rsidRPr="00455FA1">
              <w:rPr>
                <w:rFonts w:hint="eastAsia"/>
              </w:rPr>
              <w:t>午餐</w:t>
            </w:r>
          </w:p>
        </w:tc>
      </w:tr>
      <w:tr w:rsidR="00455FA1" w:rsidRPr="00455FA1" w:rsidTr="00455FA1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FA1" w:rsidRPr="00455FA1" w:rsidRDefault="00467AF6" w:rsidP="00455FA1">
            <w:r w:rsidRPr="00455FA1">
              <w:rPr>
                <w:rFonts w:hint="eastAsia"/>
              </w:rPr>
              <w:t>11</w:t>
            </w:r>
            <w:r w:rsidRPr="00455FA1">
              <w:rPr>
                <w:rFonts w:hint="eastAsia"/>
              </w:rPr>
              <w:t>月</w:t>
            </w:r>
            <w:r w:rsidRPr="00455FA1">
              <w:rPr>
                <w:rFonts w:hint="eastAsia"/>
              </w:rPr>
              <w:t>21</w:t>
            </w:r>
            <w:r w:rsidRPr="00455FA1">
              <w:rPr>
                <w:rFonts w:hint="eastAsia"/>
              </w:rPr>
              <w:t>日下午</w:t>
            </w:r>
            <w:bookmarkStart w:id="0" w:name="_GoBack"/>
            <w:bookmarkEnd w:id="0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FA1" w:rsidRPr="00455FA1" w:rsidRDefault="00455FA1" w:rsidP="00455FA1">
            <w:r w:rsidRPr="00455FA1">
              <w:rPr>
                <w:rFonts w:hint="eastAsia"/>
              </w:rPr>
              <w:t>14:00-14:40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FA1" w:rsidRPr="00455FA1" w:rsidRDefault="00455FA1" w:rsidP="00455FA1">
            <w:r w:rsidRPr="00455FA1">
              <w:rPr>
                <w:rFonts w:hint="eastAsia"/>
              </w:rPr>
              <w:t>主旨报告五：</w:t>
            </w:r>
          </w:p>
          <w:p w:rsidR="00455FA1" w:rsidRPr="00455FA1" w:rsidRDefault="00455FA1" w:rsidP="00455FA1">
            <w:r w:rsidRPr="00455FA1">
              <w:rPr>
                <w:rFonts w:hint="eastAsia"/>
              </w:rPr>
              <w:t>报告人：骆卫华（阿里巴巴达摩院机器翻译首席科学家）</w:t>
            </w:r>
          </w:p>
          <w:p w:rsidR="00455FA1" w:rsidRPr="00455FA1" w:rsidRDefault="00455FA1" w:rsidP="00455FA1">
            <w:r w:rsidRPr="00455FA1">
              <w:rPr>
                <w:rFonts w:hint="eastAsia"/>
              </w:rPr>
              <w:t>报告主题：深度学习浪潮下的自然语言处理：从大数据驱动到人机协同</w:t>
            </w:r>
          </w:p>
          <w:p w:rsidR="00455FA1" w:rsidRPr="00455FA1" w:rsidRDefault="00455FA1" w:rsidP="00455FA1">
            <w:r w:rsidRPr="00455FA1">
              <w:rPr>
                <w:rFonts w:hint="eastAsia"/>
              </w:rPr>
              <w:t>主持人：邱寅晨教授</w:t>
            </w:r>
          </w:p>
        </w:tc>
      </w:tr>
      <w:tr w:rsidR="00455FA1" w:rsidRPr="00455FA1" w:rsidTr="00455FA1">
        <w:tc>
          <w:tcPr>
            <w:tcW w:w="8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FA1" w:rsidRPr="00455FA1" w:rsidRDefault="00455FA1" w:rsidP="00455FA1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FA1" w:rsidRPr="00455FA1" w:rsidRDefault="00455FA1" w:rsidP="00455FA1">
            <w:r w:rsidRPr="00455FA1">
              <w:rPr>
                <w:rFonts w:hint="eastAsia"/>
              </w:rPr>
              <w:t>14:40-15:20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FA1" w:rsidRPr="00455FA1" w:rsidRDefault="00455FA1" w:rsidP="00455FA1">
            <w:r w:rsidRPr="00455FA1">
              <w:rPr>
                <w:rFonts w:hint="eastAsia"/>
              </w:rPr>
              <w:t>主旨报告六：</w:t>
            </w:r>
          </w:p>
          <w:p w:rsidR="00455FA1" w:rsidRPr="00455FA1" w:rsidRDefault="00455FA1" w:rsidP="00455FA1">
            <w:r w:rsidRPr="00455FA1">
              <w:rPr>
                <w:rFonts w:hint="eastAsia"/>
              </w:rPr>
              <w:t>报告人：杜忆（优青、青年千人、中国科学院心理所研究</w:t>
            </w:r>
            <w:r w:rsidRPr="00455FA1">
              <w:rPr>
                <w:rFonts w:hint="eastAsia"/>
              </w:rPr>
              <w:lastRenderedPageBreak/>
              <w:t>员）</w:t>
            </w:r>
          </w:p>
          <w:p w:rsidR="00455FA1" w:rsidRPr="00455FA1" w:rsidRDefault="00455FA1" w:rsidP="00455FA1">
            <w:r w:rsidRPr="00455FA1">
              <w:rPr>
                <w:rFonts w:hint="eastAsia"/>
              </w:rPr>
              <w:t>报告主题：人脑如何编码和表征语音</w:t>
            </w:r>
          </w:p>
          <w:p w:rsidR="00455FA1" w:rsidRPr="00455FA1" w:rsidRDefault="00455FA1" w:rsidP="00455FA1">
            <w:r w:rsidRPr="00455FA1">
              <w:rPr>
                <w:rFonts w:hint="eastAsia"/>
              </w:rPr>
              <w:t>主持人：雷铭教授</w:t>
            </w:r>
          </w:p>
        </w:tc>
      </w:tr>
      <w:tr w:rsidR="00455FA1" w:rsidRPr="00455FA1" w:rsidTr="00455FA1">
        <w:tc>
          <w:tcPr>
            <w:tcW w:w="8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FA1" w:rsidRPr="00455FA1" w:rsidRDefault="00455FA1" w:rsidP="00455FA1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FA1" w:rsidRPr="00455FA1" w:rsidRDefault="00455FA1" w:rsidP="00455FA1">
            <w:r w:rsidRPr="00455FA1">
              <w:rPr>
                <w:rFonts w:hint="eastAsia"/>
              </w:rPr>
              <w:t>15:20-15:30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FA1" w:rsidRPr="00455FA1" w:rsidRDefault="00455FA1" w:rsidP="00455FA1">
            <w:proofErr w:type="gramStart"/>
            <w:r w:rsidRPr="00455FA1">
              <w:rPr>
                <w:rFonts w:hint="eastAsia"/>
              </w:rPr>
              <w:t>茶歇</w:t>
            </w:r>
            <w:proofErr w:type="gramEnd"/>
          </w:p>
        </w:tc>
      </w:tr>
      <w:tr w:rsidR="00455FA1" w:rsidRPr="00455FA1" w:rsidTr="00455FA1">
        <w:tc>
          <w:tcPr>
            <w:tcW w:w="8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FA1" w:rsidRPr="00455FA1" w:rsidRDefault="00455FA1" w:rsidP="00455FA1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FA1" w:rsidRPr="00455FA1" w:rsidRDefault="00455FA1" w:rsidP="00455FA1">
            <w:r w:rsidRPr="00455FA1">
              <w:rPr>
                <w:rFonts w:hint="eastAsia"/>
              </w:rPr>
              <w:t>15:30-16:10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FA1" w:rsidRPr="00455FA1" w:rsidRDefault="00455FA1" w:rsidP="00455FA1">
            <w:r w:rsidRPr="00455FA1">
              <w:rPr>
                <w:rFonts w:hint="eastAsia"/>
              </w:rPr>
              <w:t>主旨报告七：</w:t>
            </w:r>
          </w:p>
          <w:p w:rsidR="00455FA1" w:rsidRPr="00455FA1" w:rsidRDefault="00455FA1" w:rsidP="00455FA1">
            <w:r w:rsidRPr="00455FA1">
              <w:rPr>
                <w:rFonts w:hint="eastAsia"/>
              </w:rPr>
              <w:t>报告人：范琳（北京外国语大学人工智能与人类行为重点实验室执行主任）</w:t>
            </w:r>
          </w:p>
          <w:p w:rsidR="00455FA1" w:rsidRPr="00455FA1" w:rsidRDefault="00455FA1" w:rsidP="00455FA1">
            <w:r w:rsidRPr="00455FA1">
              <w:rPr>
                <w:rFonts w:hint="eastAsia"/>
              </w:rPr>
              <w:t>报告主题：预期推理加工大脑偏侧化：</w:t>
            </w:r>
            <w:proofErr w:type="gramStart"/>
            <w:r w:rsidRPr="00455FA1">
              <w:rPr>
                <w:rFonts w:hint="eastAsia"/>
              </w:rPr>
              <w:t>基于语</w:t>
            </w:r>
            <w:proofErr w:type="gramEnd"/>
            <w:r w:rsidRPr="00455FA1">
              <w:rPr>
                <w:rFonts w:hint="eastAsia"/>
              </w:rPr>
              <w:t>篇制约度和</w:t>
            </w:r>
            <w:proofErr w:type="gramStart"/>
            <w:r w:rsidRPr="00455FA1">
              <w:rPr>
                <w:rFonts w:hint="eastAsia"/>
              </w:rPr>
              <w:t>元理解</w:t>
            </w:r>
            <w:proofErr w:type="gramEnd"/>
            <w:r w:rsidRPr="00455FA1">
              <w:rPr>
                <w:rFonts w:hint="eastAsia"/>
              </w:rPr>
              <w:t>监测能力作用的研究</w:t>
            </w:r>
          </w:p>
          <w:p w:rsidR="00455FA1" w:rsidRPr="00455FA1" w:rsidRDefault="00455FA1" w:rsidP="00455FA1">
            <w:r w:rsidRPr="00455FA1">
              <w:rPr>
                <w:rFonts w:hint="eastAsia"/>
              </w:rPr>
              <w:t>主持人：吴建设教授</w:t>
            </w:r>
          </w:p>
        </w:tc>
      </w:tr>
      <w:tr w:rsidR="00455FA1" w:rsidRPr="00455FA1" w:rsidTr="00455FA1">
        <w:tc>
          <w:tcPr>
            <w:tcW w:w="8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FA1" w:rsidRPr="00455FA1" w:rsidRDefault="00455FA1" w:rsidP="00455FA1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FA1" w:rsidRPr="00455FA1" w:rsidRDefault="00455FA1" w:rsidP="00455FA1">
            <w:r w:rsidRPr="00455FA1">
              <w:rPr>
                <w:rFonts w:hint="eastAsia"/>
              </w:rPr>
              <w:t>16:10-16:50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FA1" w:rsidRPr="00455FA1" w:rsidRDefault="00455FA1" w:rsidP="00455FA1">
            <w:r w:rsidRPr="00455FA1">
              <w:rPr>
                <w:rFonts w:hint="eastAsia"/>
              </w:rPr>
              <w:t>主旨报告八：</w:t>
            </w:r>
          </w:p>
          <w:p w:rsidR="00455FA1" w:rsidRPr="00455FA1" w:rsidRDefault="00455FA1" w:rsidP="00455FA1">
            <w:r w:rsidRPr="00455FA1">
              <w:rPr>
                <w:rFonts w:hint="eastAsia"/>
              </w:rPr>
              <w:t>报告人：张辉（南京师范大学中国认知语言学研究会秘书长兼副会长）</w:t>
            </w:r>
          </w:p>
          <w:p w:rsidR="00455FA1" w:rsidRPr="00455FA1" w:rsidRDefault="00455FA1" w:rsidP="00455FA1">
            <w:r w:rsidRPr="00455FA1">
              <w:rPr>
                <w:rFonts w:hint="eastAsia"/>
              </w:rPr>
              <w:t>报告主题：母语与二语神经认知的个体差异及其影响因素研究</w:t>
            </w:r>
          </w:p>
          <w:p w:rsidR="00455FA1" w:rsidRPr="00455FA1" w:rsidRDefault="00455FA1" w:rsidP="00455FA1">
            <w:r w:rsidRPr="00455FA1">
              <w:rPr>
                <w:rFonts w:hint="eastAsia"/>
              </w:rPr>
              <w:t>主持人：周长</w:t>
            </w:r>
            <w:proofErr w:type="gramStart"/>
            <w:r w:rsidRPr="00455FA1">
              <w:rPr>
                <w:rFonts w:hint="eastAsia"/>
              </w:rPr>
              <w:t>银教授</w:t>
            </w:r>
            <w:proofErr w:type="gramEnd"/>
          </w:p>
        </w:tc>
      </w:tr>
      <w:tr w:rsidR="00455FA1" w:rsidRPr="00455FA1" w:rsidTr="00455FA1">
        <w:tc>
          <w:tcPr>
            <w:tcW w:w="8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FA1" w:rsidRPr="00455FA1" w:rsidRDefault="00455FA1" w:rsidP="00455FA1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FA1" w:rsidRPr="00455FA1" w:rsidRDefault="00455FA1" w:rsidP="00455FA1">
            <w:r w:rsidRPr="00455FA1">
              <w:rPr>
                <w:rFonts w:hint="eastAsia"/>
              </w:rPr>
              <w:t>16:50-17:00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FA1" w:rsidRPr="00455FA1" w:rsidRDefault="00455FA1" w:rsidP="00455FA1">
            <w:r w:rsidRPr="00455FA1">
              <w:rPr>
                <w:rFonts w:hint="eastAsia"/>
              </w:rPr>
              <w:t>论坛闭幕式：</w:t>
            </w:r>
          </w:p>
          <w:p w:rsidR="00455FA1" w:rsidRPr="00455FA1" w:rsidRDefault="00455FA1" w:rsidP="00455FA1">
            <w:r w:rsidRPr="00455FA1">
              <w:rPr>
                <w:rFonts w:hint="eastAsia"/>
              </w:rPr>
              <w:t>北京第二外国语学院科研处处长王成慧致辞</w:t>
            </w:r>
          </w:p>
          <w:p w:rsidR="00455FA1" w:rsidRPr="00455FA1" w:rsidRDefault="00455FA1" w:rsidP="00455FA1">
            <w:r w:rsidRPr="00455FA1">
              <w:rPr>
                <w:rFonts w:hint="eastAsia"/>
              </w:rPr>
              <w:t>主持人：吴建设教授</w:t>
            </w:r>
          </w:p>
        </w:tc>
      </w:tr>
    </w:tbl>
    <w:p w:rsidR="00455FA1" w:rsidRPr="00455FA1" w:rsidRDefault="00455FA1" w:rsidP="00455FA1"/>
    <w:sectPr w:rsidR="00455FA1" w:rsidRPr="00455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33168"/>
    <w:multiLevelType w:val="multilevel"/>
    <w:tmpl w:val="1B833168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DC"/>
    <w:rsid w:val="001E593E"/>
    <w:rsid w:val="0029059D"/>
    <w:rsid w:val="00363AB4"/>
    <w:rsid w:val="004218E8"/>
    <w:rsid w:val="00455FA1"/>
    <w:rsid w:val="00467AF6"/>
    <w:rsid w:val="00675922"/>
    <w:rsid w:val="006E3C89"/>
    <w:rsid w:val="00C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4A89D-343D-49C7-9848-B4D76A86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xcb001</dc:creator>
  <cp:keywords/>
  <dc:description/>
  <cp:lastModifiedBy>xcb001</cp:lastModifiedBy>
  <cp:revision>7</cp:revision>
  <cp:lastPrinted>2020-11-13T07:44:00Z</cp:lastPrinted>
  <dcterms:created xsi:type="dcterms:W3CDTF">2020-11-13T06:33:00Z</dcterms:created>
  <dcterms:modified xsi:type="dcterms:W3CDTF">2020-11-16T08:30:00Z</dcterms:modified>
</cp:coreProperties>
</file>